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4BA7" w14:textId="77777777" w:rsidR="00564714" w:rsidRDefault="00564714" w:rsidP="00564714">
      <w:pPr>
        <w:pStyle w:val="Boilerplate"/>
        <w:spacing w:line="240" w:lineRule="auto"/>
        <w:jc w:val="center"/>
        <w:rPr>
          <w:rFonts w:ascii="Seat Bcn" w:eastAsiaTheme="minorEastAsia" w:hAnsi="Seat Bcn"/>
          <w:b/>
          <w:color w:val="auto"/>
          <w:sz w:val="36"/>
          <w:szCs w:val="40"/>
          <w:lang w:val="en-GB" w:eastAsia="en-US"/>
        </w:rPr>
      </w:pPr>
    </w:p>
    <w:p w14:paraId="6712A381" w14:textId="7A3D567F" w:rsidR="00223F31" w:rsidRPr="00446B09" w:rsidRDefault="00446966" w:rsidP="00223F31">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29/10</w:t>
      </w:r>
      <w:r w:rsidR="00223F31" w:rsidRPr="00446B09">
        <w:rPr>
          <w:rFonts w:ascii="Seat Bcn" w:hAnsi="Seat Bcn" w:cs="SeatBcn-Medium"/>
          <w:spacing w:val="-1"/>
          <w:sz w:val="20"/>
          <w:szCs w:val="20"/>
          <w:lang w:val="en-GB"/>
        </w:rPr>
        <w:t>/2021</w:t>
      </w:r>
    </w:p>
    <w:p w14:paraId="7F17CE62" w14:textId="77777777" w:rsidR="00446966" w:rsidRPr="002B072F" w:rsidRDefault="00446966" w:rsidP="00446966">
      <w:pPr>
        <w:pStyle w:val="Title"/>
        <w:spacing w:before="120" w:line="240" w:lineRule="auto"/>
        <w:rPr>
          <w:rFonts w:ascii="Seat Bcn" w:eastAsiaTheme="minorEastAsia" w:hAnsi="Seat Bcn" w:cs="Times New Roman"/>
          <w:b/>
          <w:bCs w:val="0"/>
          <w:kern w:val="0"/>
          <w:sz w:val="36"/>
          <w:szCs w:val="36"/>
          <w:lang w:val="en-GB" w:eastAsia="en-US"/>
        </w:rPr>
      </w:pPr>
      <w:proofErr w:type="spellStart"/>
      <w:r w:rsidRPr="002B072F">
        <w:rPr>
          <w:rFonts w:ascii="Seat Bcn" w:eastAsiaTheme="minorEastAsia" w:hAnsi="Seat Bcn" w:cs="Times New Roman"/>
          <w:b/>
          <w:bCs w:val="0"/>
          <w:kern w:val="0"/>
          <w:sz w:val="36"/>
          <w:szCs w:val="36"/>
          <w:lang w:val="en-GB" w:eastAsia="en-US"/>
        </w:rPr>
        <w:t>Ignasi</w:t>
      </w:r>
      <w:proofErr w:type="spellEnd"/>
      <w:r w:rsidRPr="002B072F">
        <w:rPr>
          <w:rFonts w:ascii="Seat Bcn" w:eastAsiaTheme="minorEastAsia" w:hAnsi="Seat Bcn" w:cs="Times New Roman"/>
          <w:b/>
          <w:bCs w:val="0"/>
          <w:kern w:val="0"/>
          <w:sz w:val="36"/>
          <w:szCs w:val="36"/>
          <w:lang w:val="en-GB" w:eastAsia="en-US"/>
        </w:rPr>
        <w:t xml:space="preserve"> Prieto, appointed Global Marketing Director of SEAT and CUPRA</w:t>
      </w:r>
    </w:p>
    <w:p w14:paraId="4F557E3C" w14:textId="77777777" w:rsidR="00446966" w:rsidRPr="00D35BF3" w:rsidRDefault="00446966" w:rsidP="00446966">
      <w:pPr>
        <w:pStyle w:val="Prrafobsico"/>
        <w:numPr>
          <w:ilvl w:val="0"/>
          <w:numId w:val="6"/>
        </w:numPr>
        <w:spacing w:line="240" w:lineRule="auto"/>
        <w:ind w:left="426" w:hanging="284"/>
        <w:textAlignment w:val="auto"/>
        <w:rPr>
          <w:rFonts w:ascii="Seat Bcn" w:hAnsi="Seat Bcn" w:cs="SeatBcn-Medium"/>
          <w:b/>
          <w:spacing w:val="-1"/>
          <w:sz w:val="20"/>
          <w:szCs w:val="20"/>
          <w:lang w:val="en-US"/>
        </w:rPr>
      </w:pPr>
      <w:r w:rsidRPr="00D35BF3">
        <w:rPr>
          <w:rFonts w:ascii="Seat Bcn" w:hAnsi="Seat Bcn" w:cs="SeatBcn-Medium"/>
          <w:b/>
          <w:spacing w:val="-1"/>
          <w:sz w:val="20"/>
          <w:szCs w:val="20"/>
          <w:lang w:val="en-US"/>
        </w:rPr>
        <w:t xml:space="preserve">He assumes his new position after almost two years as Global Head Marketing at CUPRA </w:t>
      </w:r>
    </w:p>
    <w:p w14:paraId="1DD8AEB9" w14:textId="77777777" w:rsidR="00446966" w:rsidRPr="00D35BF3" w:rsidRDefault="00446966" w:rsidP="00446966">
      <w:pPr>
        <w:pStyle w:val="Prrafobsico"/>
        <w:numPr>
          <w:ilvl w:val="0"/>
          <w:numId w:val="6"/>
        </w:numPr>
        <w:spacing w:line="240" w:lineRule="auto"/>
        <w:ind w:left="426" w:hanging="284"/>
        <w:textAlignment w:val="auto"/>
        <w:rPr>
          <w:rFonts w:ascii="Seat Bcn" w:hAnsi="Seat Bcn" w:cs="SeatBcn-Medium"/>
          <w:b/>
          <w:spacing w:val="-1"/>
          <w:sz w:val="20"/>
          <w:szCs w:val="20"/>
          <w:lang w:val="en-US"/>
        </w:rPr>
      </w:pPr>
      <w:r w:rsidRPr="00D35BF3">
        <w:rPr>
          <w:rFonts w:ascii="Seat Bcn" w:hAnsi="Seat Bcn" w:cs="SeatBcn-Medium"/>
          <w:b/>
          <w:spacing w:val="-1"/>
          <w:sz w:val="20"/>
          <w:szCs w:val="20"/>
          <w:lang w:val="en-US"/>
        </w:rPr>
        <w:t>Prieto has 15 years’ experience in the automotive industry, in the areas of marketing and advertising</w:t>
      </w:r>
    </w:p>
    <w:p w14:paraId="1CB3AA67" w14:textId="77777777" w:rsidR="00446966" w:rsidRPr="00D35BF3" w:rsidRDefault="00446966" w:rsidP="00446966">
      <w:pPr>
        <w:pStyle w:val="Prrafobsico"/>
        <w:numPr>
          <w:ilvl w:val="0"/>
          <w:numId w:val="6"/>
        </w:numPr>
        <w:spacing w:line="240" w:lineRule="auto"/>
        <w:ind w:left="426" w:hanging="284"/>
        <w:textAlignment w:val="auto"/>
        <w:rPr>
          <w:rFonts w:ascii="Seat Bcn" w:hAnsi="Seat Bcn" w:cs="SeatBcn-Medium"/>
          <w:b/>
          <w:spacing w:val="-1"/>
          <w:sz w:val="20"/>
          <w:szCs w:val="20"/>
          <w:lang w:val="en-US"/>
        </w:rPr>
      </w:pPr>
      <w:r w:rsidRPr="00D35BF3">
        <w:rPr>
          <w:rFonts w:ascii="Seat Bcn" w:hAnsi="Seat Bcn" w:cs="SeatBcn-Medium"/>
          <w:b/>
          <w:spacing w:val="-1"/>
          <w:sz w:val="20"/>
          <w:szCs w:val="20"/>
          <w:lang w:val="en-US"/>
        </w:rPr>
        <w:t>His predecessor, Jason Lusty, takes on new challenges as Head of Volkswagen Group Brand Strategy and Group Marketing</w:t>
      </w:r>
    </w:p>
    <w:p w14:paraId="339CF7ED" w14:textId="77777777" w:rsidR="00446966" w:rsidRDefault="00446966" w:rsidP="00446966">
      <w:pPr>
        <w:pStyle w:val="Prrafobsico"/>
        <w:spacing w:line="240" w:lineRule="auto"/>
        <w:rPr>
          <w:rFonts w:ascii="Seat Bcn" w:hAnsi="Seat Bcn" w:cs="SeatBcn-Medium"/>
          <w:b/>
          <w:bCs/>
          <w:color w:val="auto"/>
          <w:spacing w:val="-1"/>
          <w:sz w:val="20"/>
          <w:szCs w:val="20"/>
        </w:rPr>
      </w:pPr>
    </w:p>
    <w:p w14:paraId="27E01604" w14:textId="593E65C3" w:rsidR="00446966" w:rsidRPr="008D590C" w:rsidRDefault="00446966" w:rsidP="00446966">
      <w:pPr>
        <w:pStyle w:val="Prrafobsico"/>
        <w:spacing w:line="240" w:lineRule="auto"/>
        <w:rPr>
          <w:rFonts w:ascii="Seat Bcn" w:hAnsi="Seat Bcn" w:cs="SeatBcn-Medium"/>
          <w:spacing w:val="-1"/>
          <w:sz w:val="20"/>
          <w:szCs w:val="20"/>
        </w:rPr>
      </w:pPr>
      <w:r w:rsidRPr="00021CF0">
        <w:rPr>
          <w:rFonts w:ascii="Seat Bcn" w:hAnsi="Seat Bcn" w:cs="SeatBcn-Medium"/>
          <w:spacing w:val="-1"/>
          <w:sz w:val="20"/>
          <w:szCs w:val="20"/>
        </w:rPr>
        <w:t xml:space="preserve">SEAT S.A. has appointed Ignasi Prieto as new SEAT and CUPRA Global Marketing Director. Prieto will take </w:t>
      </w:r>
      <w:r w:rsidRPr="003B1FF5">
        <w:rPr>
          <w:rFonts w:ascii="Seat Bcn" w:hAnsi="Seat Bcn" w:cs="SeatBcn-Medium"/>
          <w:spacing w:val="-1"/>
          <w:sz w:val="20"/>
          <w:szCs w:val="20"/>
        </w:rPr>
        <w:t>up his position as</w:t>
      </w:r>
      <w:r w:rsidRPr="00021CF0">
        <w:rPr>
          <w:rFonts w:ascii="Seat Bcn" w:hAnsi="Seat Bcn" w:cs="SeatBcn-Medium"/>
          <w:spacing w:val="-1"/>
          <w:sz w:val="20"/>
          <w:szCs w:val="20"/>
        </w:rPr>
        <w:t xml:space="preserve"> of </w:t>
      </w:r>
      <w:r w:rsidRPr="008C0421">
        <w:rPr>
          <w:rFonts w:ascii="Seat Bcn" w:hAnsi="Seat Bcn" w:cs="SeatBcn-Medium"/>
          <w:spacing w:val="-1"/>
          <w:sz w:val="20"/>
          <w:szCs w:val="20"/>
        </w:rPr>
        <w:t>November 1st</w:t>
      </w:r>
      <w:r w:rsidRPr="00021CF0">
        <w:rPr>
          <w:rFonts w:ascii="Seat Bcn" w:hAnsi="Seat Bcn" w:cs="SeatBcn-Medium"/>
          <w:spacing w:val="-1"/>
          <w:sz w:val="20"/>
          <w:szCs w:val="20"/>
        </w:rPr>
        <w:t xml:space="preserve"> and will report to Kai Vogler, SEAT S</w:t>
      </w:r>
      <w:r w:rsidRPr="008D590C">
        <w:rPr>
          <w:rFonts w:ascii="Seat Bcn" w:hAnsi="Seat Bcn" w:cs="SeatBcn-Medium"/>
          <w:spacing w:val="-1"/>
          <w:sz w:val="20"/>
          <w:szCs w:val="20"/>
        </w:rPr>
        <w:t xml:space="preserve">.A. Vice-President for Sales and Marketing, and Antonino Labate, CUPRA Strategy Director. The executive will assume the post previously held by Jason Lusty, who will </w:t>
      </w:r>
      <w:r w:rsidRPr="008C0421">
        <w:rPr>
          <w:rFonts w:ascii="Seat Bcn" w:hAnsi="Seat Bcn" w:cs="SeatBcn-Medium"/>
          <w:spacing w:val="-1"/>
          <w:sz w:val="20"/>
          <w:szCs w:val="20"/>
        </w:rPr>
        <w:t xml:space="preserve">become Head of Volkswagen </w:t>
      </w:r>
      <w:r>
        <w:rPr>
          <w:rFonts w:ascii="Seat Bcn" w:hAnsi="Seat Bcn" w:cs="SeatBcn-Medium"/>
          <w:spacing w:val="-1"/>
          <w:sz w:val="20"/>
          <w:szCs w:val="20"/>
        </w:rPr>
        <w:t>Group</w:t>
      </w:r>
      <w:r w:rsidRPr="008C0421">
        <w:rPr>
          <w:rFonts w:ascii="Seat Bcn" w:hAnsi="Seat Bcn" w:cs="SeatBcn-Medium"/>
          <w:spacing w:val="-1"/>
          <w:sz w:val="20"/>
          <w:szCs w:val="20"/>
        </w:rPr>
        <w:t xml:space="preserve"> Brand Strategy </w:t>
      </w:r>
      <w:r>
        <w:rPr>
          <w:rFonts w:ascii="Seat Bcn" w:hAnsi="Seat Bcn" w:cs="SeatBcn-Medium"/>
          <w:spacing w:val="-1"/>
          <w:sz w:val="20"/>
          <w:szCs w:val="20"/>
        </w:rPr>
        <w:t>and Group Marketing</w:t>
      </w:r>
      <w:r w:rsidRPr="008C0421">
        <w:rPr>
          <w:rFonts w:ascii="Seat Bcn" w:hAnsi="Seat Bcn" w:cs="SeatBcn-Medium"/>
          <w:spacing w:val="-1"/>
          <w:sz w:val="20"/>
          <w:szCs w:val="20"/>
        </w:rPr>
        <w:t>.</w:t>
      </w:r>
    </w:p>
    <w:p w14:paraId="5AB965E7" w14:textId="77777777" w:rsidR="00446966" w:rsidRPr="007F03FA" w:rsidRDefault="00446966" w:rsidP="00446966">
      <w:pPr>
        <w:pStyle w:val="Prrafobsico"/>
        <w:spacing w:line="240" w:lineRule="auto"/>
        <w:rPr>
          <w:rFonts w:ascii="Seat Bcn" w:hAnsi="Seat Bcn" w:cs="SeatBcn-Medium"/>
          <w:spacing w:val="-1"/>
          <w:sz w:val="20"/>
          <w:szCs w:val="20"/>
          <w:lang w:val="en-US"/>
        </w:rPr>
      </w:pPr>
    </w:p>
    <w:p w14:paraId="15872F94" w14:textId="77777777" w:rsidR="00446966" w:rsidRPr="008D590C" w:rsidRDefault="00446966" w:rsidP="00446966">
      <w:pPr>
        <w:pStyle w:val="Prrafobsico"/>
        <w:spacing w:line="240" w:lineRule="auto"/>
        <w:rPr>
          <w:rFonts w:ascii="Seat Bcn" w:hAnsi="Seat Bcn" w:cs="SeatBcn-Medium"/>
          <w:spacing w:val="-1"/>
          <w:sz w:val="20"/>
          <w:szCs w:val="20"/>
        </w:rPr>
      </w:pPr>
      <w:r w:rsidRPr="008D590C">
        <w:rPr>
          <w:rFonts w:ascii="Seat Bcn" w:hAnsi="Seat Bcn" w:cs="SeatBcn-Medium"/>
          <w:spacing w:val="-1"/>
          <w:sz w:val="20"/>
          <w:szCs w:val="20"/>
        </w:rPr>
        <w:t xml:space="preserve">Prieto has 15 years of experience in the field of marketing and advertising within the automotive sector. His career at SEAT S.A. started in 2015 as Global Head of Brand Advertising, and after two years in </w:t>
      </w:r>
      <w:r>
        <w:rPr>
          <w:rFonts w:ascii="Seat Bcn" w:hAnsi="Seat Bcn" w:cs="SeatBcn-Medium"/>
          <w:spacing w:val="-1"/>
          <w:sz w:val="20"/>
          <w:szCs w:val="20"/>
        </w:rPr>
        <w:t>this</w:t>
      </w:r>
      <w:r w:rsidRPr="008D590C">
        <w:rPr>
          <w:rFonts w:ascii="Seat Bcn" w:hAnsi="Seat Bcn" w:cs="SeatBcn-Medium"/>
          <w:spacing w:val="-1"/>
          <w:sz w:val="20"/>
          <w:szCs w:val="20"/>
        </w:rPr>
        <w:t xml:space="preserve"> role, he was appointed as the Global Head of Brand Content, Sponsoring &amp; Social Media of SEAT S.A. In January 2020, he was appointed Global Head of Marketing at CUPRA, a position he has held to date.</w:t>
      </w:r>
    </w:p>
    <w:p w14:paraId="7E390060" w14:textId="77777777" w:rsidR="00446966" w:rsidRPr="008D590C" w:rsidRDefault="00446966" w:rsidP="00446966">
      <w:pPr>
        <w:pStyle w:val="Prrafobsico"/>
        <w:spacing w:line="240" w:lineRule="auto"/>
        <w:rPr>
          <w:rFonts w:ascii="Seat Bcn" w:hAnsi="Seat Bcn" w:cs="SeatBcn-Medium"/>
          <w:spacing w:val="-1"/>
          <w:sz w:val="20"/>
          <w:szCs w:val="20"/>
        </w:rPr>
      </w:pPr>
    </w:p>
    <w:p w14:paraId="6BD06B3E" w14:textId="77777777" w:rsidR="00446966" w:rsidRDefault="00446966" w:rsidP="00446966">
      <w:pPr>
        <w:pStyle w:val="Prrafobsico"/>
        <w:spacing w:line="240" w:lineRule="auto"/>
        <w:rPr>
          <w:rFonts w:ascii="Seat Bcn" w:hAnsi="Seat Bcn" w:cs="SeatBcn-Medium"/>
          <w:spacing w:val="-1"/>
          <w:sz w:val="20"/>
          <w:szCs w:val="20"/>
        </w:rPr>
      </w:pPr>
      <w:r w:rsidRPr="008D590C">
        <w:rPr>
          <w:rFonts w:ascii="Seat Bcn" w:hAnsi="Seat Bcn" w:cs="SeatBcn-Medium"/>
          <w:spacing w:val="-1"/>
          <w:sz w:val="20"/>
          <w:szCs w:val="20"/>
        </w:rPr>
        <w:t>Before joining SEAT S.A., he worked for more than 8 years at Nissan Motor Corporation, where he held various positions</w:t>
      </w:r>
      <w:r w:rsidRPr="003B1FF5">
        <w:rPr>
          <w:rFonts w:ascii="Seat Bcn" w:hAnsi="Seat Bcn" w:cs="SeatBcn-Medium"/>
          <w:spacing w:val="-1"/>
          <w:sz w:val="20"/>
          <w:szCs w:val="20"/>
        </w:rPr>
        <w:t xml:space="preserve"> in</w:t>
      </w:r>
      <w:r w:rsidRPr="00021CF0">
        <w:rPr>
          <w:rFonts w:ascii="Seat Bcn" w:hAnsi="Seat Bcn" w:cs="SeatBcn-Medium"/>
          <w:spacing w:val="-1"/>
          <w:sz w:val="20"/>
          <w:szCs w:val="20"/>
        </w:rPr>
        <w:t xml:space="preserve"> advertising, business strategy and customer retail experience. He also has extensive experience as an account executive in communication and advertising agencies such as McCann Erickson, Delvico</w:t>
      </w:r>
      <w:r>
        <w:rPr>
          <w:rFonts w:ascii="Seat Bcn" w:hAnsi="Seat Bcn" w:cs="SeatBcn-Medium"/>
          <w:spacing w:val="-1"/>
          <w:sz w:val="20"/>
          <w:szCs w:val="20"/>
        </w:rPr>
        <w:t xml:space="preserve"> Bates</w:t>
      </w:r>
      <w:r w:rsidRPr="00021CF0">
        <w:rPr>
          <w:rFonts w:ascii="Seat Bcn" w:hAnsi="Seat Bcn" w:cs="SeatBcn-Medium"/>
          <w:spacing w:val="-1"/>
          <w:sz w:val="20"/>
          <w:szCs w:val="20"/>
        </w:rPr>
        <w:t xml:space="preserve"> and TBWA.</w:t>
      </w:r>
    </w:p>
    <w:p w14:paraId="35AF19D8" w14:textId="77777777" w:rsidR="00446966" w:rsidRDefault="00446966" w:rsidP="00446966">
      <w:pPr>
        <w:pStyle w:val="Prrafobsico"/>
        <w:spacing w:line="240" w:lineRule="auto"/>
        <w:rPr>
          <w:rFonts w:ascii="Seat Bcn" w:hAnsi="Seat Bcn" w:cs="SeatBcn-Medium"/>
          <w:spacing w:val="-1"/>
          <w:sz w:val="20"/>
          <w:szCs w:val="20"/>
        </w:rPr>
      </w:pPr>
    </w:p>
    <w:p w14:paraId="197F31BD" w14:textId="77777777" w:rsidR="00446966" w:rsidRDefault="00446966" w:rsidP="00446966">
      <w:pPr>
        <w:pStyle w:val="Prrafobsico"/>
        <w:spacing w:line="240" w:lineRule="auto"/>
        <w:rPr>
          <w:rFonts w:ascii="Seat Bcn" w:hAnsi="Seat Bcn" w:cs="SeatBcn-Medium"/>
          <w:spacing w:val="-1"/>
          <w:sz w:val="20"/>
          <w:szCs w:val="20"/>
        </w:rPr>
      </w:pPr>
      <w:r w:rsidRPr="00021CF0">
        <w:rPr>
          <w:rFonts w:ascii="Seat Bcn" w:hAnsi="Seat Bcn" w:cs="SeatBcn-Medium"/>
          <w:b/>
          <w:bCs/>
          <w:spacing w:val="-1"/>
          <w:sz w:val="20"/>
          <w:szCs w:val="20"/>
        </w:rPr>
        <w:t xml:space="preserve">“I would like to congratulate Ignasi </w:t>
      </w:r>
      <w:r>
        <w:rPr>
          <w:rFonts w:ascii="Seat Bcn" w:hAnsi="Seat Bcn" w:cs="SeatBcn-Medium"/>
          <w:b/>
          <w:bCs/>
          <w:spacing w:val="-1"/>
          <w:sz w:val="20"/>
          <w:szCs w:val="20"/>
        </w:rPr>
        <w:t>for</w:t>
      </w:r>
      <w:r w:rsidRPr="00021CF0">
        <w:rPr>
          <w:rFonts w:ascii="Seat Bcn" w:hAnsi="Seat Bcn" w:cs="SeatBcn-Medium"/>
          <w:b/>
          <w:bCs/>
          <w:spacing w:val="-1"/>
          <w:sz w:val="20"/>
          <w:szCs w:val="20"/>
        </w:rPr>
        <w:t xml:space="preserve"> his new role as SEAT and CUPRA Global Marketing Director. Over the years he has been a strategic asset in the positioning of the two brands and especially in </w:t>
      </w:r>
      <w:r>
        <w:rPr>
          <w:rFonts w:ascii="Seat Bcn" w:hAnsi="Seat Bcn" w:cs="SeatBcn-Medium"/>
          <w:b/>
          <w:bCs/>
          <w:spacing w:val="-1"/>
          <w:sz w:val="20"/>
          <w:szCs w:val="20"/>
        </w:rPr>
        <w:t>leveraging</w:t>
      </w:r>
      <w:r w:rsidRPr="00021CF0">
        <w:rPr>
          <w:rFonts w:ascii="Seat Bcn" w:hAnsi="Seat Bcn" w:cs="SeatBcn-Medium"/>
          <w:b/>
          <w:bCs/>
          <w:spacing w:val="-1"/>
          <w:sz w:val="20"/>
          <w:szCs w:val="20"/>
        </w:rPr>
        <w:t xml:space="preserve"> awareness </w:t>
      </w:r>
      <w:r>
        <w:rPr>
          <w:rFonts w:ascii="Seat Bcn" w:hAnsi="Seat Bcn" w:cs="SeatBcn-Medium"/>
          <w:b/>
          <w:bCs/>
          <w:spacing w:val="-1"/>
          <w:sz w:val="20"/>
          <w:szCs w:val="20"/>
        </w:rPr>
        <w:t>for</w:t>
      </w:r>
      <w:r w:rsidRPr="00021CF0">
        <w:rPr>
          <w:rFonts w:ascii="Seat Bcn" w:hAnsi="Seat Bcn" w:cs="SeatBcn-Medium"/>
          <w:b/>
          <w:bCs/>
          <w:spacing w:val="-1"/>
          <w:sz w:val="20"/>
          <w:szCs w:val="20"/>
        </w:rPr>
        <w:t xml:space="preserve"> the CUPRA brand. Under his leadership we start a new phase</w:t>
      </w:r>
      <w:r>
        <w:rPr>
          <w:rFonts w:ascii="Seat Bcn" w:hAnsi="Seat Bcn" w:cs="SeatBcn-Medium"/>
          <w:b/>
          <w:bCs/>
          <w:spacing w:val="-1"/>
          <w:sz w:val="20"/>
          <w:szCs w:val="20"/>
        </w:rPr>
        <w:t>. H</w:t>
      </w:r>
      <w:r w:rsidRPr="00021CF0">
        <w:rPr>
          <w:rFonts w:ascii="Seat Bcn" w:hAnsi="Seat Bcn" w:cs="SeatBcn-Medium"/>
          <w:b/>
          <w:bCs/>
          <w:spacing w:val="-1"/>
          <w:sz w:val="20"/>
          <w:szCs w:val="20"/>
        </w:rPr>
        <w:t xml:space="preserve">is commitment and skills will help tremendously to continue </w:t>
      </w:r>
      <w:r>
        <w:rPr>
          <w:rFonts w:ascii="Seat Bcn" w:hAnsi="Seat Bcn" w:cs="SeatBcn-Medium"/>
          <w:b/>
          <w:bCs/>
          <w:spacing w:val="-1"/>
          <w:sz w:val="20"/>
          <w:szCs w:val="20"/>
        </w:rPr>
        <w:t>growing</w:t>
      </w:r>
      <w:r w:rsidRPr="00021CF0">
        <w:rPr>
          <w:rFonts w:ascii="Seat Bcn" w:hAnsi="Seat Bcn" w:cs="SeatBcn-Medium"/>
          <w:b/>
          <w:bCs/>
          <w:spacing w:val="-1"/>
          <w:sz w:val="20"/>
          <w:szCs w:val="20"/>
        </w:rPr>
        <w:t>. It is always a pleasure to recognize and promote internal talent”</w:t>
      </w:r>
      <w:r w:rsidRPr="00152C62">
        <w:rPr>
          <w:rFonts w:ascii="Seat Bcn" w:hAnsi="Seat Bcn" w:cs="SeatBcn-Medium"/>
          <w:spacing w:val="-1"/>
          <w:sz w:val="20"/>
          <w:szCs w:val="20"/>
        </w:rPr>
        <w:t xml:space="preserve">, </w:t>
      </w:r>
      <w:r w:rsidRPr="00021CF0">
        <w:rPr>
          <w:rFonts w:ascii="Seat Bcn" w:hAnsi="Seat Bcn" w:cs="SeatBcn-Medium"/>
          <w:spacing w:val="-1"/>
          <w:sz w:val="20"/>
          <w:szCs w:val="20"/>
        </w:rPr>
        <w:t>said Wayne Griffiths, CEO of SEAT and CUPRA.</w:t>
      </w:r>
    </w:p>
    <w:p w14:paraId="3FA3D0F7" w14:textId="77777777" w:rsidR="00446966" w:rsidRDefault="00446966" w:rsidP="00446966">
      <w:pPr>
        <w:pStyle w:val="Prrafobsico"/>
        <w:spacing w:line="240" w:lineRule="auto"/>
        <w:rPr>
          <w:rFonts w:ascii="Seat Bcn" w:hAnsi="Seat Bcn" w:cs="SeatBcn-Medium"/>
          <w:spacing w:val="-1"/>
          <w:sz w:val="20"/>
          <w:szCs w:val="20"/>
        </w:rPr>
      </w:pPr>
    </w:p>
    <w:p w14:paraId="0A945B24" w14:textId="77777777" w:rsidR="00446966" w:rsidRDefault="00446966" w:rsidP="00446966">
      <w:pPr>
        <w:pStyle w:val="Prrafobsico"/>
        <w:spacing w:line="240" w:lineRule="auto"/>
        <w:rPr>
          <w:rFonts w:ascii="Seat Bcn" w:hAnsi="Seat Bcn" w:cs="SeatBcn-Medium"/>
          <w:spacing w:val="-1"/>
          <w:sz w:val="20"/>
          <w:szCs w:val="20"/>
        </w:rPr>
      </w:pPr>
      <w:r w:rsidRPr="00021CF0">
        <w:rPr>
          <w:rFonts w:ascii="Seat Bcn" w:hAnsi="Seat Bcn" w:cs="SeatBcn-Medium"/>
          <w:spacing w:val="-1"/>
          <w:sz w:val="20"/>
          <w:szCs w:val="20"/>
        </w:rPr>
        <w:t xml:space="preserve">Ignasi Prieto graduated and obtained a </w:t>
      </w:r>
      <w:r>
        <w:rPr>
          <w:rFonts w:ascii="Seat Bcn" w:hAnsi="Seat Bcn" w:cs="SeatBcn-Medium"/>
          <w:spacing w:val="-1"/>
          <w:sz w:val="20"/>
          <w:szCs w:val="20"/>
        </w:rPr>
        <w:t>M</w:t>
      </w:r>
      <w:r w:rsidRPr="00021CF0">
        <w:rPr>
          <w:rFonts w:ascii="Seat Bcn" w:hAnsi="Seat Bcn" w:cs="SeatBcn-Medium"/>
          <w:spacing w:val="-1"/>
          <w:sz w:val="20"/>
          <w:szCs w:val="20"/>
        </w:rPr>
        <w:t>aster</w:t>
      </w:r>
      <w:r>
        <w:rPr>
          <w:rFonts w:ascii="Seat Bcn" w:hAnsi="Seat Bcn" w:cs="SeatBcn-Medium"/>
          <w:spacing w:val="-1"/>
          <w:sz w:val="20"/>
          <w:szCs w:val="20"/>
        </w:rPr>
        <w:t>s</w:t>
      </w:r>
      <w:r w:rsidRPr="00021CF0">
        <w:rPr>
          <w:rFonts w:ascii="Seat Bcn" w:hAnsi="Seat Bcn" w:cs="SeatBcn-Medium"/>
          <w:spacing w:val="-1"/>
          <w:sz w:val="20"/>
          <w:szCs w:val="20"/>
        </w:rPr>
        <w:t xml:space="preserve"> in Business Administration (MBA) from the Esade Business School in 1998. In addition, he completed a Program of International Management at the University of Illinois Urbana-Champaign.</w:t>
      </w:r>
    </w:p>
    <w:p w14:paraId="78792B86" w14:textId="77777777" w:rsidR="00446966" w:rsidRPr="00021CF0" w:rsidRDefault="00446966" w:rsidP="00446966">
      <w:pPr>
        <w:pStyle w:val="Prrafobsico"/>
        <w:spacing w:line="240" w:lineRule="auto"/>
        <w:rPr>
          <w:rFonts w:ascii="Seat Bcn" w:hAnsi="Seat Bcn" w:cs="SeatBcn-Medium"/>
          <w:spacing w:val="-1"/>
          <w:sz w:val="20"/>
          <w:szCs w:val="20"/>
        </w:rPr>
      </w:pPr>
    </w:p>
    <w:p w14:paraId="4A11B28D" w14:textId="49D2C4F4" w:rsidR="00FF0030" w:rsidRDefault="00446966" w:rsidP="00446966">
      <w:pPr>
        <w:rPr>
          <w:rFonts w:ascii="Seat Bcn" w:hAnsi="Seat Bcn" w:cs="SeatBcn-Medium"/>
          <w:spacing w:val="-1"/>
          <w:sz w:val="20"/>
          <w:szCs w:val="20"/>
        </w:rPr>
      </w:pPr>
      <w:r w:rsidRPr="00021CF0">
        <w:rPr>
          <w:rFonts w:ascii="Seat Bcn" w:hAnsi="Seat Bcn" w:cs="SeatBcn-Medium"/>
          <w:spacing w:val="-1"/>
          <w:sz w:val="20"/>
          <w:szCs w:val="20"/>
        </w:rPr>
        <w:t xml:space="preserve">Griffiths also expressed his gratitude to Jason Lusty for the excellent work developed during the two and a half years spent with SEAT S.A.: </w:t>
      </w:r>
      <w:r w:rsidRPr="00475907">
        <w:rPr>
          <w:rFonts w:ascii="Seat Bcn" w:hAnsi="Seat Bcn" w:cs="SeatBcn-Medium"/>
          <w:b/>
          <w:bCs/>
          <w:spacing w:val="-1"/>
          <w:sz w:val="20"/>
          <w:szCs w:val="20"/>
        </w:rPr>
        <w:t>“Jason has</w:t>
      </w:r>
      <w:r>
        <w:rPr>
          <w:rFonts w:ascii="Seat Bcn" w:hAnsi="Seat Bcn" w:cs="SeatBcn-Medium"/>
          <w:b/>
          <w:bCs/>
          <w:spacing w:val="-1"/>
          <w:sz w:val="20"/>
          <w:szCs w:val="20"/>
        </w:rPr>
        <w:t xml:space="preserve"> brought incredible value in his time at the company and has </w:t>
      </w:r>
      <w:r w:rsidRPr="00475907">
        <w:rPr>
          <w:rFonts w:ascii="Seat Bcn" w:hAnsi="Seat Bcn" w:cs="SeatBcn-Medium"/>
          <w:b/>
          <w:bCs/>
          <w:spacing w:val="-1"/>
          <w:sz w:val="20"/>
          <w:szCs w:val="20"/>
        </w:rPr>
        <w:t>played a key role strengthening the CUPRA and SEAT brands</w:t>
      </w:r>
      <w:r>
        <w:rPr>
          <w:rFonts w:ascii="Seat Bcn" w:hAnsi="Seat Bcn" w:cs="SeatBcn-Medium"/>
          <w:b/>
          <w:bCs/>
          <w:spacing w:val="-1"/>
          <w:sz w:val="20"/>
          <w:szCs w:val="20"/>
        </w:rPr>
        <w:t xml:space="preserve">. </w:t>
      </w:r>
      <w:r w:rsidRPr="00475907">
        <w:rPr>
          <w:rFonts w:ascii="Seat Bcn" w:hAnsi="Seat Bcn" w:cs="SeatBcn-Medium"/>
          <w:b/>
          <w:bCs/>
          <w:spacing w:val="-1"/>
          <w:sz w:val="20"/>
          <w:szCs w:val="20"/>
        </w:rPr>
        <w:t xml:space="preserve">I am sure he will </w:t>
      </w:r>
      <w:r>
        <w:rPr>
          <w:rFonts w:ascii="Seat Bcn" w:hAnsi="Seat Bcn" w:cs="SeatBcn-Medium"/>
          <w:b/>
          <w:bCs/>
          <w:spacing w:val="-1"/>
          <w:sz w:val="20"/>
          <w:szCs w:val="20"/>
        </w:rPr>
        <w:t xml:space="preserve">also </w:t>
      </w:r>
      <w:r w:rsidRPr="00475907">
        <w:rPr>
          <w:rFonts w:ascii="Seat Bcn" w:hAnsi="Seat Bcn" w:cs="SeatBcn-Medium"/>
          <w:b/>
          <w:bCs/>
          <w:spacing w:val="-1"/>
          <w:sz w:val="20"/>
          <w:szCs w:val="20"/>
        </w:rPr>
        <w:t>make a great contribution in his new position at the Volkswagen Group”</w:t>
      </w:r>
      <w:r w:rsidRPr="00D35BF3">
        <w:rPr>
          <w:rFonts w:ascii="Seat Bcn" w:hAnsi="Seat Bcn" w:cs="SeatBcn-Medium"/>
          <w:spacing w:val="-1"/>
          <w:sz w:val="20"/>
          <w:szCs w:val="20"/>
        </w:rPr>
        <w:t>.</w:t>
      </w:r>
    </w:p>
    <w:p w14:paraId="35DA99AF" w14:textId="1E46AEA2" w:rsidR="00446966" w:rsidRDefault="00446966" w:rsidP="00446966">
      <w:pPr>
        <w:rPr>
          <w:rFonts w:ascii="Seat Bcn" w:hAnsi="Seat Bcn" w:cs="SeatBcn-Medium"/>
          <w:spacing w:val="-1"/>
          <w:sz w:val="20"/>
          <w:szCs w:val="20"/>
        </w:rPr>
      </w:pPr>
    </w:p>
    <w:p w14:paraId="18A65173" w14:textId="77777777" w:rsidR="00446966" w:rsidRDefault="00446966" w:rsidP="00446966"/>
    <w:p w14:paraId="1CBDFC3B" w14:textId="77777777" w:rsidR="00223F31" w:rsidRPr="00446B09" w:rsidRDefault="00223F31" w:rsidP="00223F31">
      <w:pPr>
        <w:rPr>
          <w:rFonts w:ascii="Seat Bcn" w:hAnsi="Seat Bcn" w:cs="SeatBcn-Black"/>
          <w:b/>
          <w:sz w:val="20"/>
          <w:szCs w:val="20"/>
        </w:rPr>
      </w:pPr>
      <w:r w:rsidRPr="00446B09">
        <w:rPr>
          <w:rFonts w:ascii="Seat Bcn" w:hAnsi="Seat Bcn" w:cs="SeatBcn-Black"/>
          <w:b/>
          <w:sz w:val="20"/>
          <w:szCs w:val="20"/>
        </w:rPr>
        <w:t>Press contact</w:t>
      </w:r>
    </w:p>
    <w:p w14:paraId="3F8233AF" w14:textId="77777777" w:rsidR="00223F31" w:rsidRPr="00446B09" w:rsidRDefault="00223F31" w:rsidP="00223F31">
      <w:pPr>
        <w:pStyle w:val="Prrafobsico"/>
        <w:rPr>
          <w:rFonts w:ascii="Seat Bcn" w:hAnsi="Seat Bcn" w:cs="SeatBcn-Black"/>
          <w:b/>
          <w:sz w:val="16"/>
          <w:szCs w:val="16"/>
          <w:lang w:val="en-US"/>
        </w:rPr>
      </w:pPr>
      <w:r w:rsidRPr="00446B09">
        <w:rPr>
          <w:rFonts w:ascii="Seat Bcn" w:hAnsi="Seat Bcn" w:cs="SeatBcn-Black"/>
          <w:b/>
          <w:sz w:val="16"/>
          <w:szCs w:val="16"/>
          <w:lang w:val="en-US"/>
        </w:rPr>
        <w:t>Dirk Steyvers</w:t>
      </w:r>
    </w:p>
    <w:p w14:paraId="010588A9" w14:textId="77777777" w:rsidR="00223F31" w:rsidRPr="00223F31" w:rsidRDefault="00223F31" w:rsidP="00223F31">
      <w:pPr>
        <w:pStyle w:val="Prrafobsico"/>
        <w:rPr>
          <w:rFonts w:ascii="Seat Bcn" w:hAnsi="Seat Bcn" w:cs="SeatBcn-Medium"/>
          <w:sz w:val="13"/>
          <w:szCs w:val="13"/>
          <w:lang w:val="en-US"/>
        </w:rPr>
      </w:pPr>
      <w:r w:rsidRPr="00223F31">
        <w:rPr>
          <w:rFonts w:ascii="Seat Bcn" w:hAnsi="Seat Bcn" w:cs="SeatBcn-Medium"/>
          <w:sz w:val="13"/>
          <w:szCs w:val="13"/>
          <w:lang w:val="en-US"/>
        </w:rPr>
        <w:t>PR &amp; Content Manager</w:t>
      </w:r>
    </w:p>
    <w:p w14:paraId="4C5864D4" w14:textId="77777777" w:rsidR="00223F31" w:rsidRPr="00223F31" w:rsidRDefault="00223F31" w:rsidP="00223F31">
      <w:pPr>
        <w:pStyle w:val="Prrafobsico"/>
        <w:rPr>
          <w:rFonts w:ascii="Seat Bcn" w:hAnsi="Seat Bcn" w:cs="SeatBcn-Medium"/>
          <w:sz w:val="13"/>
          <w:szCs w:val="13"/>
          <w:lang w:val="en-US"/>
        </w:rPr>
      </w:pPr>
      <w:r w:rsidRPr="00223F31">
        <w:rPr>
          <w:rFonts w:ascii="Seat Bcn" w:hAnsi="Seat Bcn" w:cs="SeatBcn-Medium"/>
          <w:sz w:val="13"/>
          <w:szCs w:val="13"/>
          <w:lang w:val="en-US"/>
        </w:rPr>
        <w:t>M +32 476 88 38 95</w:t>
      </w:r>
    </w:p>
    <w:p w14:paraId="76210403" w14:textId="77777777" w:rsidR="00223F31" w:rsidRPr="00223F31" w:rsidRDefault="00223F31" w:rsidP="00223F31">
      <w:pPr>
        <w:pStyle w:val="Prrafobsico"/>
        <w:rPr>
          <w:rFonts w:ascii="Seat Bcn" w:hAnsi="Seat Bcn" w:cs="SeatBcn-Medium"/>
          <w:spacing w:val="-1"/>
          <w:sz w:val="20"/>
          <w:szCs w:val="20"/>
          <w:lang w:val="en-US"/>
        </w:rPr>
      </w:pPr>
    </w:p>
    <w:p w14:paraId="6BA3DB14" w14:textId="77777777" w:rsidR="00223F31" w:rsidRPr="00223F31" w:rsidRDefault="00446966" w:rsidP="00223F31">
      <w:pPr>
        <w:pStyle w:val="Prrafobsico"/>
        <w:rPr>
          <w:rFonts w:ascii="Seat Bcn" w:hAnsi="Seat Bcn" w:cs="SeatBcn-Medium"/>
          <w:spacing w:val="-1"/>
          <w:sz w:val="18"/>
          <w:szCs w:val="18"/>
          <w:lang w:val="en-US"/>
        </w:rPr>
      </w:pPr>
      <w:hyperlink r:id="rId7" w:history="1">
        <w:r w:rsidR="00223F31" w:rsidRPr="00223F31">
          <w:rPr>
            <w:rStyle w:val="Hyperlink"/>
            <w:rFonts w:ascii="Seat Bcn" w:hAnsi="Seat Bcn"/>
            <w:sz w:val="18"/>
            <w:szCs w:val="18"/>
            <w:lang w:val="en-US"/>
          </w:rPr>
          <w:t>www.seat-mediacenter.com</w:t>
        </w:r>
      </w:hyperlink>
    </w:p>
    <w:p w14:paraId="4CF87CF9" w14:textId="77777777" w:rsidR="00FF0030" w:rsidRPr="0044344E" w:rsidRDefault="00FF0030" w:rsidP="00FF0030">
      <w:pPr>
        <w:pStyle w:val="Boilerplate"/>
        <w:spacing w:line="240" w:lineRule="auto"/>
        <w:rPr>
          <w:rFonts w:ascii="Seat Bcn" w:eastAsia="Times New Roman" w:hAnsi="Seat Bcn" w:cs="SeatBcn-Regular"/>
          <w:color w:val="626366"/>
          <w:sz w:val="16"/>
          <w:szCs w:val="14"/>
          <w:lang w:val="en-GB" w:eastAsia="es-ES"/>
        </w:rPr>
      </w:pPr>
      <w:r w:rsidRPr="0044344E">
        <w:rPr>
          <w:rFonts w:ascii="Seat Bcn" w:eastAsia="Times New Roman" w:hAnsi="Seat Bcn" w:cs="SeatBcn-Regular"/>
          <w:b/>
          <w:bCs/>
          <w:color w:val="626366"/>
          <w:sz w:val="16"/>
          <w:szCs w:val="14"/>
          <w:lang w:val="en-GB" w:eastAsia="es-ES"/>
        </w:rPr>
        <w:lastRenderedPageBreak/>
        <w:t>SEAT S.A</w:t>
      </w:r>
      <w:r w:rsidRPr="0044344E">
        <w:rPr>
          <w:rFonts w:ascii="Seat Bcn" w:eastAsia="Times New Roman" w:hAnsi="Seat Bcn" w:cs="SeatBcn-Regular"/>
          <w:color w:val="626366"/>
          <w:sz w:val="16"/>
          <w:szCs w:val="14"/>
          <w:lang w:val="en-GB" w:eastAsia="es-ES"/>
        </w:rPr>
        <w:t xml:space="preserve">. is the only company that designs, develops, manufactures and markets cars in Spain. A member of the Volkswagen Group, the multinational has its headquarters in Martorell (Barcelona), sells vehicles under the CUPRA and SEAT brands, while SEAT MÓ is the business unit that covers urban mobility products and solutions. </w:t>
      </w:r>
    </w:p>
    <w:p w14:paraId="73DF4C79" w14:textId="77777777" w:rsidR="00FF0030" w:rsidRPr="0044344E" w:rsidRDefault="00FF0030" w:rsidP="00FF0030">
      <w:pPr>
        <w:pStyle w:val="Boilerplate"/>
        <w:spacing w:line="240" w:lineRule="auto"/>
        <w:rPr>
          <w:rFonts w:ascii="Seat Bcn" w:eastAsia="Times New Roman" w:hAnsi="Seat Bcn" w:cs="SeatBcn-Regular"/>
          <w:color w:val="626366"/>
          <w:sz w:val="16"/>
          <w:szCs w:val="14"/>
          <w:lang w:val="en-GB" w:eastAsia="es-ES"/>
        </w:rPr>
      </w:pPr>
    </w:p>
    <w:p w14:paraId="5885AD00" w14:textId="77777777" w:rsidR="00FF0030" w:rsidRPr="0044344E" w:rsidRDefault="00FF0030" w:rsidP="00FF0030">
      <w:pPr>
        <w:pStyle w:val="Boilerplate"/>
        <w:spacing w:line="240" w:lineRule="auto"/>
        <w:rPr>
          <w:rFonts w:ascii="Seat Bcn" w:eastAsia="Times New Roman" w:hAnsi="Seat Bcn" w:cs="SeatBcn-Regular"/>
          <w:color w:val="626366"/>
          <w:sz w:val="16"/>
          <w:szCs w:val="14"/>
          <w:lang w:val="en-GB" w:eastAsia="es-ES"/>
        </w:rPr>
      </w:pPr>
      <w:r w:rsidRPr="0044344E">
        <w:rPr>
          <w:rFonts w:ascii="Seat Bcn" w:eastAsia="Times New Roman" w:hAnsi="Seat Bcn" w:cs="SeatBcn-Regular"/>
          <w:color w:val="626366"/>
          <w:sz w:val="16"/>
          <w:szCs w:val="14"/>
          <w:lang w:val="en-GB" w:eastAsia="es-ES"/>
        </w:rPr>
        <w:t xml:space="preserve">SEAT S.A. exports more than 80% of its vehicles, and is present in 75 countries. The company employs over 15,000 professionals and has three production centres – Barcelona, El Prat de </w:t>
      </w:r>
      <w:proofErr w:type="spellStart"/>
      <w:r w:rsidRPr="0044344E">
        <w:rPr>
          <w:rFonts w:ascii="Seat Bcn" w:eastAsia="Times New Roman" w:hAnsi="Seat Bcn" w:cs="SeatBcn-Regular"/>
          <w:color w:val="626366"/>
          <w:sz w:val="16"/>
          <w:szCs w:val="14"/>
          <w:lang w:val="en-GB" w:eastAsia="es-ES"/>
        </w:rPr>
        <w:t>Llobregat</w:t>
      </w:r>
      <w:proofErr w:type="spellEnd"/>
      <w:r w:rsidRPr="0044344E">
        <w:rPr>
          <w:rFonts w:ascii="Seat Bcn" w:eastAsia="Times New Roman" w:hAnsi="Seat Bcn" w:cs="SeatBcn-Regular"/>
          <w:color w:val="626366"/>
          <w:sz w:val="16"/>
          <w:szCs w:val="14"/>
          <w:lang w:val="en-GB" w:eastAsia="es-ES"/>
        </w:rPr>
        <w:t xml:space="preserve"> and Martorell, where it manufactures the SEAT Ibiza, SEAT </w:t>
      </w:r>
      <w:proofErr w:type="spellStart"/>
      <w:r w:rsidRPr="0044344E">
        <w:rPr>
          <w:rFonts w:ascii="Seat Bcn" w:eastAsia="Times New Roman" w:hAnsi="Seat Bcn" w:cs="SeatBcn-Regular"/>
          <w:color w:val="626366"/>
          <w:sz w:val="16"/>
          <w:szCs w:val="14"/>
          <w:lang w:val="en-GB" w:eastAsia="es-ES"/>
        </w:rPr>
        <w:t>Arona</w:t>
      </w:r>
      <w:proofErr w:type="spellEnd"/>
      <w:r w:rsidRPr="0044344E">
        <w:rPr>
          <w:rFonts w:ascii="Seat Bcn" w:eastAsia="Times New Roman" w:hAnsi="Seat Bcn" w:cs="SeatBcn-Regular"/>
          <w:color w:val="626366"/>
          <w:sz w:val="16"/>
          <w:szCs w:val="14"/>
          <w:lang w:val="en-GB" w:eastAsia="es-ES"/>
        </w:rPr>
        <w:t xml:space="preserve">, Leon family and the CUPRA Formentor. Additionally, SEAT S.A. produces the </w:t>
      </w:r>
      <w:proofErr w:type="spellStart"/>
      <w:r w:rsidRPr="0044344E">
        <w:rPr>
          <w:rFonts w:ascii="Seat Bcn" w:eastAsia="Times New Roman" w:hAnsi="Seat Bcn" w:cs="SeatBcn-Regular"/>
          <w:color w:val="626366"/>
          <w:sz w:val="16"/>
          <w:szCs w:val="14"/>
          <w:lang w:val="en-GB" w:eastAsia="es-ES"/>
        </w:rPr>
        <w:t>Ateca</w:t>
      </w:r>
      <w:proofErr w:type="spellEnd"/>
      <w:r w:rsidRPr="0044344E">
        <w:rPr>
          <w:rFonts w:ascii="Seat Bcn" w:eastAsia="Times New Roman" w:hAnsi="Seat Bcn" w:cs="SeatBcn-Regular"/>
          <w:color w:val="626366"/>
          <w:sz w:val="16"/>
          <w:szCs w:val="14"/>
          <w:lang w:val="en-GB" w:eastAsia="es-ES"/>
        </w:rPr>
        <w:t xml:space="preserve"> in the Czech Republic, the SEAT </w:t>
      </w:r>
      <w:proofErr w:type="spellStart"/>
      <w:r w:rsidRPr="0044344E">
        <w:rPr>
          <w:rFonts w:ascii="Seat Bcn" w:eastAsia="Times New Roman" w:hAnsi="Seat Bcn" w:cs="SeatBcn-Regular"/>
          <w:color w:val="626366"/>
          <w:sz w:val="16"/>
          <w:szCs w:val="14"/>
          <w:lang w:val="en-GB" w:eastAsia="es-ES"/>
        </w:rPr>
        <w:t>Tarraco</w:t>
      </w:r>
      <w:proofErr w:type="spellEnd"/>
      <w:r w:rsidRPr="0044344E">
        <w:rPr>
          <w:rFonts w:ascii="Seat Bcn" w:eastAsia="Times New Roman" w:hAnsi="Seat Bcn" w:cs="SeatBcn-Regular"/>
          <w:color w:val="626366"/>
          <w:sz w:val="16"/>
          <w:szCs w:val="14"/>
          <w:lang w:val="en-GB" w:eastAsia="es-ES"/>
        </w:rPr>
        <w:t xml:space="preserve"> in Germany and the SEAT Alhambra in Portugal. The company also has the SEAT:CODE software development centre, located in Barcelona.</w:t>
      </w:r>
    </w:p>
    <w:p w14:paraId="1B4ABA56" w14:textId="77777777" w:rsidR="00FF0030" w:rsidRPr="0044344E" w:rsidRDefault="00FF0030" w:rsidP="00FF0030">
      <w:pPr>
        <w:pStyle w:val="Boilerplate"/>
        <w:spacing w:line="240" w:lineRule="auto"/>
        <w:rPr>
          <w:rFonts w:ascii="Seat Bcn" w:eastAsia="Times New Roman" w:hAnsi="Seat Bcn" w:cs="SeatBcn-Regular"/>
          <w:color w:val="626366"/>
          <w:sz w:val="16"/>
          <w:szCs w:val="14"/>
          <w:lang w:val="en-GB" w:eastAsia="es-ES"/>
        </w:rPr>
      </w:pPr>
    </w:p>
    <w:p w14:paraId="1CDB26D9" w14:textId="77777777" w:rsidR="00FF0030" w:rsidRPr="0044344E" w:rsidRDefault="00FF0030" w:rsidP="00FF0030">
      <w:pPr>
        <w:pStyle w:val="Boilerplate"/>
        <w:spacing w:line="240" w:lineRule="auto"/>
        <w:rPr>
          <w:rFonts w:ascii="Seat Bcn" w:eastAsia="Times New Roman" w:hAnsi="Seat Bcn" w:cs="SeatBcn-Regular"/>
          <w:color w:val="626366"/>
          <w:sz w:val="16"/>
          <w:szCs w:val="14"/>
          <w:lang w:val="en-GB" w:eastAsia="es-ES"/>
        </w:rPr>
      </w:pPr>
      <w:r w:rsidRPr="0044344E">
        <w:rPr>
          <w:rFonts w:ascii="Seat Bcn" w:eastAsia="Times New Roman" w:hAnsi="Seat Bcn" w:cs="SeatBcn-Regular"/>
          <w:color w:val="626366"/>
          <w:sz w:val="16"/>
          <w:szCs w:val="14"/>
          <w:lang w:val="en-GB" w:eastAsia="es-ES"/>
        </w:rPr>
        <w:t>SEAT S.A. will invest 5 billion euros through to 2025 to develop new models for the two commercial brands, SEAT and CUPRA, and to electrify the range. The company aims to play a relevant role in the electrification of urban electric vehicles, with a special focus on the transformation of the Spanish automotive industry.</w:t>
      </w:r>
    </w:p>
    <w:p w14:paraId="1E6E0FC0" w14:textId="77777777" w:rsidR="00FF0030" w:rsidRPr="0044344E" w:rsidRDefault="00FF0030" w:rsidP="00FF0030">
      <w:pPr>
        <w:pStyle w:val="Boilerplate"/>
        <w:spacing w:line="240" w:lineRule="auto"/>
        <w:rPr>
          <w:rFonts w:ascii="Seat Bcn" w:eastAsia="Times New Roman" w:hAnsi="Seat Bcn" w:cs="SeatBcn-Regular"/>
          <w:color w:val="626366"/>
          <w:sz w:val="16"/>
          <w:szCs w:val="14"/>
          <w:lang w:val="en-GB" w:eastAsia="es-ES"/>
        </w:rPr>
      </w:pPr>
    </w:p>
    <w:sectPr w:rsidR="00FF0030" w:rsidRPr="0044344E" w:rsidSect="00E852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230F" w14:textId="77777777" w:rsidR="00584CE6" w:rsidRDefault="00584CE6" w:rsidP="00564714">
      <w:r>
        <w:separator/>
      </w:r>
    </w:p>
  </w:endnote>
  <w:endnote w:type="continuationSeparator" w:id="0">
    <w:p w14:paraId="44CC216C" w14:textId="77777777" w:rsidR="00584CE6" w:rsidRDefault="00584CE6" w:rsidP="0056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at Meta Normal Roman">
    <w:altName w:val="Segoe Scrip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alibri"/>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1B3E" w14:textId="77777777" w:rsidR="00A93919" w:rsidRDefault="00A93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B0D9" w14:textId="79966A0C" w:rsidR="00C15EAC" w:rsidRDefault="00C15EAC">
    <w:pPr>
      <w:pStyle w:val="Footer"/>
    </w:pPr>
    <w:r>
      <w:rPr>
        <w:noProof/>
      </w:rPr>
      <mc:AlternateContent>
        <mc:Choice Requires="wps">
          <w:drawing>
            <wp:anchor distT="0" distB="0" distL="114300" distR="114300" simplePos="0" relativeHeight="251661312" behindDoc="0" locked="0" layoutInCell="0" allowOverlap="1" wp14:anchorId="1A6F44AC" wp14:editId="1CDA7D95">
              <wp:simplePos x="0" y="0"/>
              <wp:positionH relativeFrom="page">
                <wp:posOffset>0</wp:posOffset>
              </wp:positionH>
              <wp:positionV relativeFrom="page">
                <wp:posOffset>10234930</wp:posOffset>
              </wp:positionV>
              <wp:extent cx="7560310" cy="266700"/>
              <wp:effectExtent l="0" t="0" r="0" b="0"/>
              <wp:wrapNone/>
              <wp:docPr id="2" name="MSIPCM15054ba9af3e5f20a9513745"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57538B" w14:textId="111B769D" w:rsidR="00C15EAC" w:rsidRPr="00C15EAC" w:rsidRDefault="00C15EAC" w:rsidP="00C15EAC">
                          <w:pPr>
                            <w:rPr>
                              <w:rFonts w:ascii="Arial" w:hAnsi="Arial"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6F44AC" id="_x0000_t202" coordsize="21600,21600" o:spt="202" path="m,l,21600r21600,l21600,xe">
              <v:stroke joinstyle="miter"/>
              <v:path gradientshapeok="t" o:connecttype="rect"/>
            </v:shapetype>
            <v:shape id="MSIPCM15054ba9af3e5f20a9513745" o:spid="_x0000_s1026" type="#_x0000_t202" alt="{&quot;HashCode&quot;:1622173095,&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fjxqYsgIAAEcFAAAO&#10;AAAAAAAAAAAAAAAAAC4CAABkcnMvZTJvRG9jLnhtbFBLAQItABQABgAIAAAAIQBgEcYm3gAAAAsB&#10;AAAPAAAAAAAAAAAAAAAAAAwFAABkcnMvZG93bnJldi54bWxQSwUGAAAAAAQABADzAAAAFwYAAAAA&#10;" o:allowincell="f" filled="f" stroked="f" strokeweight=".5pt">
              <v:textbox inset="20pt,0,,0">
                <w:txbxContent>
                  <w:p w14:paraId="0B57538B" w14:textId="111B769D" w:rsidR="00C15EAC" w:rsidRPr="00C15EAC" w:rsidRDefault="00C15EAC" w:rsidP="00C15EAC">
                    <w:pPr>
                      <w:rPr>
                        <w:rFonts w:ascii="Arial" w:hAnsi="Arial" w:cs="Arial"/>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E876" w14:textId="77777777" w:rsidR="00A93919" w:rsidRDefault="00A93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6855" w14:textId="77777777" w:rsidR="00584CE6" w:rsidRDefault="00584CE6" w:rsidP="00564714">
      <w:r>
        <w:separator/>
      </w:r>
    </w:p>
  </w:footnote>
  <w:footnote w:type="continuationSeparator" w:id="0">
    <w:p w14:paraId="159358DB" w14:textId="77777777" w:rsidR="00584CE6" w:rsidRDefault="00584CE6" w:rsidP="00564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38F" w14:textId="77777777" w:rsidR="00A93919" w:rsidRDefault="00A93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D0EF" w14:textId="1D5FBA50" w:rsidR="00E852C8" w:rsidRDefault="00E852C8">
    <w:pPr>
      <w:pStyle w:val="Header"/>
    </w:pPr>
    <w:r w:rsidRPr="00564714">
      <w:rPr>
        <w:noProof/>
      </w:rPr>
      <w:drawing>
        <wp:anchor distT="0" distB="0" distL="114300" distR="114300" simplePos="0" relativeHeight="251660288" behindDoc="0" locked="0" layoutInCell="1" allowOverlap="1" wp14:anchorId="290CF989" wp14:editId="25165368">
          <wp:simplePos x="0" y="0"/>
          <wp:positionH relativeFrom="column">
            <wp:posOffset>4775200</wp:posOffset>
          </wp:positionH>
          <wp:positionV relativeFrom="paragraph">
            <wp:posOffset>-175895</wp:posOffset>
          </wp:positionV>
          <wp:extent cx="1075055" cy="812800"/>
          <wp:effectExtent l="0" t="0" r="0" b="0"/>
          <wp:wrapSquare wrapText="bothSides"/>
          <wp:docPr id="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T_SA_lettering.png"/>
                  <pic:cNvPicPr/>
                </pic:nvPicPr>
                <pic:blipFill rotWithShape="1">
                  <a:blip r:embed="rId1">
                    <a:extLst>
                      <a:ext uri="{28A0092B-C50C-407E-A947-70E740481C1C}">
                        <a14:useLocalDpi xmlns:a14="http://schemas.microsoft.com/office/drawing/2010/main" val="0"/>
                      </a:ext>
                    </a:extLst>
                  </a:blip>
                  <a:srcRect l="13909" t="7707" r="9059" b="15927"/>
                  <a:stretch/>
                </pic:blipFill>
                <pic:spPr bwMode="auto">
                  <a:xfrm>
                    <a:off x="0" y="0"/>
                    <a:ext cx="1075055" cy="81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8A5009" w14:textId="751A0712" w:rsidR="00E852C8" w:rsidRDefault="00E852C8">
    <w:pPr>
      <w:pStyle w:val="Header"/>
    </w:pPr>
  </w:p>
  <w:p w14:paraId="23152818" w14:textId="21034716" w:rsidR="00E852C8" w:rsidRDefault="00E852C8">
    <w:pPr>
      <w:pStyle w:val="Header"/>
    </w:pPr>
  </w:p>
  <w:p w14:paraId="5FCAD88C" w14:textId="77777777" w:rsidR="00E852C8" w:rsidRDefault="00E852C8">
    <w:pPr>
      <w:pStyle w:val="Header"/>
    </w:pPr>
  </w:p>
  <w:p w14:paraId="7DE0DF38" w14:textId="68303B4C" w:rsidR="00564714" w:rsidRDefault="00564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CBF4" w14:textId="22E50B73" w:rsidR="00E852C8" w:rsidRDefault="00E852C8">
    <w:pPr>
      <w:pStyle w:val="Header"/>
    </w:pPr>
    <w:r w:rsidRPr="00E852C8">
      <w:rPr>
        <w:noProof/>
      </w:rPr>
      <w:drawing>
        <wp:anchor distT="0" distB="0" distL="114300" distR="114300" simplePos="0" relativeHeight="251664384" behindDoc="0" locked="0" layoutInCell="1" allowOverlap="1" wp14:anchorId="250B6B19" wp14:editId="37011935">
          <wp:simplePos x="0" y="0"/>
          <wp:positionH relativeFrom="column">
            <wp:posOffset>4982210</wp:posOffset>
          </wp:positionH>
          <wp:positionV relativeFrom="paragraph">
            <wp:posOffset>-64135</wp:posOffset>
          </wp:positionV>
          <wp:extent cx="1075055" cy="812800"/>
          <wp:effectExtent l="0" t="0" r="0" b="0"/>
          <wp:wrapSquare wrapText="bothSides"/>
          <wp:docPr id="1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T_SA_lettering.png"/>
                  <pic:cNvPicPr/>
                </pic:nvPicPr>
                <pic:blipFill rotWithShape="1">
                  <a:blip r:embed="rId1">
                    <a:extLst>
                      <a:ext uri="{28A0092B-C50C-407E-A947-70E740481C1C}">
                        <a14:useLocalDpi xmlns:a14="http://schemas.microsoft.com/office/drawing/2010/main" val="0"/>
                      </a:ext>
                    </a:extLst>
                  </a:blip>
                  <a:srcRect l="13909" t="7707" r="9059" b="15927"/>
                  <a:stretch/>
                </pic:blipFill>
                <pic:spPr bwMode="auto">
                  <a:xfrm>
                    <a:off x="0" y="0"/>
                    <a:ext cx="1075055" cy="81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52C8">
      <w:rPr>
        <w:noProof/>
      </w:rPr>
      <mc:AlternateContent>
        <mc:Choice Requires="wps">
          <w:drawing>
            <wp:anchor distT="45720" distB="45720" distL="114300" distR="114300" simplePos="0" relativeHeight="251663360" behindDoc="1" locked="0" layoutInCell="1" allowOverlap="1" wp14:anchorId="28B26071" wp14:editId="11C6EA2C">
              <wp:simplePos x="0" y="0"/>
              <wp:positionH relativeFrom="margin">
                <wp:posOffset>0</wp:posOffset>
              </wp:positionH>
              <wp:positionV relativeFrom="paragraph">
                <wp:posOffset>-58420</wp:posOffset>
              </wp:positionV>
              <wp:extent cx="2360930" cy="530860"/>
              <wp:effectExtent l="0" t="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0860"/>
                      </a:xfrm>
                      <a:prstGeom prst="rect">
                        <a:avLst/>
                      </a:prstGeom>
                      <a:solidFill>
                        <a:srgbClr val="FFFFFF"/>
                      </a:solidFill>
                      <a:ln w="9525">
                        <a:noFill/>
                        <a:miter lim="800000"/>
                        <a:headEnd/>
                        <a:tailEnd/>
                      </a:ln>
                    </wps:spPr>
                    <wps:txbx>
                      <w:txbxContent>
                        <w:p w14:paraId="460E2391" w14:textId="77777777" w:rsidR="00E852C8" w:rsidRPr="000A670A" w:rsidRDefault="00E852C8" w:rsidP="00E852C8">
                          <w:r w:rsidRPr="000A670A">
                            <w:rPr>
                              <w:rFonts w:ascii="Seat Bcn Black" w:hAnsi="Seat Bcn Black"/>
                              <w:color w:val="E85411"/>
                              <w:sz w:val="60"/>
                              <w:szCs w:val="60"/>
                            </w:rPr>
                            <w:t>Hola!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26071" id="_x0000_t202" coordsize="21600,21600" o:spt="202" path="m,l,21600r21600,l21600,xe">
              <v:stroke joinstyle="miter"/>
              <v:path gradientshapeok="t" o:connecttype="rect"/>
            </v:shapetype>
            <v:shape id="Text Box 2" o:spid="_x0000_s1027" type="#_x0000_t202" style="position:absolute;margin-left:0;margin-top:-4.6pt;width:185.9pt;height:41.8pt;z-index:-2516531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fWIAIAACM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" stroked="f">
              <v:textbox>
                <w:txbxContent>
                  <w:p w14:paraId="460E2391" w14:textId="77777777" w:rsidR="00E852C8" w:rsidRPr="000A670A" w:rsidRDefault="00E852C8" w:rsidP="00E852C8">
                    <w:r w:rsidRPr="000A670A">
                      <w:rPr>
                        <w:rFonts w:ascii="Seat Bcn Black" w:hAnsi="Seat Bcn Black"/>
                        <w:color w:val="E85411"/>
                        <w:sz w:val="60"/>
                        <w:szCs w:val="60"/>
                      </w:rPr>
                      <w:t>Hola!</w:t>
                    </w:r>
                  </w:p>
                </w:txbxContent>
              </v:textbox>
              <w10:wrap anchorx="margin"/>
            </v:shape>
          </w:pict>
        </mc:Fallback>
      </mc:AlternateContent>
    </w:r>
  </w:p>
  <w:p w14:paraId="47651779" w14:textId="0C42657C" w:rsidR="00E852C8" w:rsidRDefault="00E852C8">
    <w:pPr>
      <w:pStyle w:val="Header"/>
    </w:pPr>
  </w:p>
  <w:p w14:paraId="6A3C086E" w14:textId="1C1C619E" w:rsidR="00E852C8" w:rsidRDefault="00E852C8">
    <w:pPr>
      <w:pStyle w:val="Header"/>
    </w:pPr>
  </w:p>
  <w:p w14:paraId="07D9B555" w14:textId="77777777" w:rsidR="00E852C8" w:rsidRDefault="00E85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8BE"/>
    <w:multiLevelType w:val="hybridMultilevel"/>
    <w:tmpl w:val="5F328E96"/>
    <w:lvl w:ilvl="0" w:tplc="3906ECC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A5F70CE"/>
    <w:multiLevelType w:val="hybridMultilevel"/>
    <w:tmpl w:val="A488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85B4E"/>
    <w:multiLevelType w:val="hybridMultilevel"/>
    <w:tmpl w:val="31C24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CA3C78"/>
    <w:multiLevelType w:val="hybridMultilevel"/>
    <w:tmpl w:val="AA52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C729D"/>
    <w:multiLevelType w:val="hybridMultilevel"/>
    <w:tmpl w:val="6C22F1D4"/>
    <w:lvl w:ilvl="0" w:tplc="6E34427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B2084"/>
    <w:multiLevelType w:val="hybridMultilevel"/>
    <w:tmpl w:val="B92C83A8"/>
    <w:lvl w:ilvl="0" w:tplc="54663CDE">
      <w:start w:val="1"/>
      <w:numFmt w:val="bullet"/>
      <w:lvlText w:val=""/>
      <w:lvlJc w:val="left"/>
      <w:pPr>
        <w:ind w:left="1080" w:hanging="360"/>
      </w:pPr>
      <w:rPr>
        <w:rFonts w:ascii="Wingdings" w:hAnsi="Wingdings" w:hint="default"/>
        <w:w w:val="90"/>
        <w:position w:val="-1"/>
        <w:lang w:val="es-ES"/>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28"/>
    <w:rsid w:val="00140F4C"/>
    <w:rsid w:val="0015196E"/>
    <w:rsid w:val="00151EF5"/>
    <w:rsid w:val="00184636"/>
    <w:rsid w:val="0021763E"/>
    <w:rsid w:val="00223F31"/>
    <w:rsid w:val="00283FE8"/>
    <w:rsid w:val="002934EF"/>
    <w:rsid w:val="003217CD"/>
    <w:rsid w:val="00333EBB"/>
    <w:rsid w:val="00380006"/>
    <w:rsid w:val="003C0C1A"/>
    <w:rsid w:val="00416EBB"/>
    <w:rsid w:val="00446966"/>
    <w:rsid w:val="004653B7"/>
    <w:rsid w:val="004654DD"/>
    <w:rsid w:val="00494C10"/>
    <w:rsid w:val="004A398D"/>
    <w:rsid w:val="005327AB"/>
    <w:rsid w:val="00533CCD"/>
    <w:rsid w:val="00534898"/>
    <w:rsid w:val="00564714"/>
    <w:rsid w:val="00584CE6"/>
    <w:rsid w:val="005C10B4"/>
    <w:rsid w:val="005C317A"/>
    <w:rsid w:val="006B1F2C"/>
    <w:rsid w:val="006B728F"/>
    <w:rsid w:val="006E48EE"/>
    <w:rsid w:val="007004E3"/>
    <w:rsid w:val="0070153A"/>
    <w:rsid w:val="00742D5A"/>
    <w:rsid w:val="007C258E"/>
    <w:rsid w:val="007D78CF"/>
    <w:rsid w:val="00877EAC"/>
    <w:rsid w:val="008A1696"/>
    <w:rsid w:val="008E28CB"/>
    <w:rsid w:val="009431C3"/>
    <w:rsid w:val="00951457"/>
    <w:rsid w:val="009F67B7"/>
    <w:rsid w:val="00A001D3"/>
    <w:rsid w:val="00A229B1"/>
    <w:rsid w:val="00A93919"/>
    <w:rsid w:val="00B4166F"/>
    <w:rsid w:val="00BA3798"/>
    <w:rsid w:val="00C15EAC"/>
    <w:rsid w:val="00C574D7"/>
    <w:rsid w:val="00C57B70"/>
    <w:rsid w:val="00C85224"/>
    <w:rsid w:val="00CE5228"/>
    <w:rsid w:val="00D31A25"/>
    <w:rsid w:val="00D57E20"/>
    <w:rsid w:val="00D919DF"/>
    <w:rsid w:val="00D975BE"/>
    <w:rsid w:val="00D979E8"/>
    <w:rsid w:val="00DA7B46"/>
    <w:rsid w:val="00E06E69"/>
    <w:rsid w:val="00E826E0"/>
    <w:rsid w:val="00E852C8"/>
    <w:rsid w:val="00EB1964"/>
    <w:rsid w:val="00EF1F67"/>
    <w:rsid w:val="00F40217"/>
    <w:rsid w:val="00F66259"/>
    <w:rsid w:val="00FB69A3"/>
    <w:rsid w:val="00FD32C2"/>
    <w:rsid w:val="00FE7072"/>
    <w:rsid w:val="00FF00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D8D550"/>
  <w15:chartTrackingRefBased/>
  <w15:docId w15:val="{C18FF913-4959-46A9-B46B-01C5847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2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228"/>
    <w:rPr>
      <w:color w:val="0563C1"/>
      <w:u w:val="single"/>
    </w:rPr>
  </w:style>
  <w:style w:type="paragraph" w:styleId="ListParagraph">
    <w:name w:val="List Paragraph"/>
    <w:basedOn w:val="Normal"/>
    <w:uiPriority w:val="34"/>
    <w:qFormat/>
    <w:rsid w:val="00CE5228"/>
    <w:pPr>
      <w:ind w:left="720"/>
    </w:pPr>
  </w:style>
  <w:style w:type="paragraph" w:customStyle="1" w:styleId="Boilerplate">
    <w:name w:val="Boiler plate"/>
    <w:link w:val="BoilerplateChar"/>
    <w:rsid w:val="00564714"/>
    <w:pPr>
      <w:spacing w:after="0" w:line="240" w:lineRule="atLeast"/>
    </w:pPr>
    <w:rPr>
      <w:rFonts w:ascii="Seat Meta Normal Roman" w:eastAsia="SimSun" w:hAnsi="Seat Meta Normal Roman" w:cs="Times New Roman"/>
      <w:color w:val="565656"/>
      <w:sz w:val="20"/>
      <w:szCs w:val="24"/>
      <w:lang w:val="en-US" w:eastAsia="zh-CN"/>
    </w:rPr>
  </w:style>
  <w:style w:type="character" w:customStyle="1" w:styleId="BoilerplateChar">
    <w:name w:val="Boiler plate Char"/>
    <w:basedOn w:val="DefaultParagraphFont"/>
    <w:link w:val="Boilerplate"/>
    <w:rsid w:val="00564714"/>
    <w:rPr>
      <w:rFonts w:ascii="Seat Meta Normal Roman" w:eastAsia="SimSun" w:hAnsi="Seat Meta Normal Roman" w:cs="Times New Roman"/>
      <w:color w:val="565656"/>
      <w:sz w:val="20"/>
      <w:szCs w:val="24"/>
      <w:lang w:val="en-US" w:eastAsia="zh-CN"/>
    </w:rPr>
  </w:style>
  <w:style w:type="paragraph" w:styleId="Header">
    <w:name w:val="header"/>
    <w:basedOn w:val="Normal"/>
    <w:link w:val="HeaderChar"/>
    <w:uiPriority w:val="99"/>
    <w:unhideWhenUsed/>
    <w:rsid w:val="00564714"/>
    <w:pPr>
      <w:tabs>
        <w:tab w:val="center" w:pos="4513"/>
        <w:tab w:val="right" w:pos="9026"/>
      </w:tabs>
    </w:pPr>
  </w:style>
  <w:style w:type="character" w:customStyle="1" w:styleId="HeaderChar">
    <w:name w:val="Header Char"/>
    <w:basedOn w:val="DefaultParagraphFont"/>
    <w:link w:val="Header"/>
    <w:uiPriority w:val="99"/>
    <w:rsid w:val="00564714"/>
    <w:rPr>
      <w:rFonts w:ascii="Calibri" w:hAnsi="Calibri" w:cs="Calibri"/>
    </w:rPr>
  </w:style>
  <w:style w:type="paragraph" w:styleId="Footer">
    <w:name w:val="footer"/>
    <w:basedOn w:val="Normal"/>
    <w:link w:val="FooterChar"/>
    <w:uiPriority w:val="99"/>
    <w:unhideWhenUsed/>
    <w:rsid w:val="00564714"/>
    <w:pPr>
      <w:tabs>
        <w:tab w:val="center" w:pos="4513"/>
        <w:tab w:val="right" w:pos="9026"/>
      </w:tabs>
    </w:pPr>
  </w:style>
  <w:style w:type="character" w:customStyle="1" w:styleId="FooterChar">
    <w:name w:val="Footer Char"/>
    <w:basedOn w:val="DefaultParagraphFont"/>
    <w:link w:val="Footer"/>
    <w:uiPriority w:val="99"/>
    <w:rsid w:val="00564714"/>
    <w:rPr>
      <w:rFonts w:ascii="Calibri" w:hAnsi="Calibri" w:cs="Calibri"/>
    </w:rPr>
  </w:style>
  <w:style w:type="character" w:styleId="UnresolvedMention">
    <w:name w:val="Unresolved Mention"/>
    <w:basedOn w:val="DefaultParagraphFont"/>
    <w:uiPriority w:val="99"/>
    <w:semiHidden/>
    <w:unhideWhenUsed/>
    <w:rsid w:val="00FF0030"/>
    <w:rPr>
      <w:color w:val="605E5C"/>
      <w:shd w:val="clear" w:color="auto" w:fill="E1DFDD"/>
    </w:rPr>
  </w:style>
  <w:style w:type="paragraph" w:customStyle="1" w:styleId="Prrafobsico">
    <w:name w:val="[Párrafo básico]"/>
    <w:basedOn w:val="Normal"/>
    <w:uiPriority w:val="99"/>
    <w:rsid w:val="00FF0030"/>
    <w:pPr>
      <w:widowControl w:val="0"/>
      <w:autoSpaceDE w:val="0"/>
      <w:autoSpaceDN w:val="0"/>
      <w:adjustRightInd w:val="0"/>
      <w:spacing w:line="288" w:lineRule="auto"/>
      <w:textAlignment w:val="center"/>
    </w:pPr>
    <w:rPr>
      <w:rFonts w:ascii="MinionPro-Regular" w:eastAsiaTheme="minorEastAsia" w:hAnsi="MinionPro-Regular" w:cs="MinionPro-Regular"/>
      <w:noProof/>
      <w:color w:val="000000"/>
      <w:sz w:val="24"/>
      <w:szCs w:val="24"/>
      <w:lang w:eastAsia="es-ES"/>
    </w:rPr>
  </w:style>
  <w:style w:type="table" w:styleId="TableGrid">
    <w:name w:val="Table Grid"/>
    <w:basedOn w:val="TableNormal"/>
    <w:uiPriority w:val="59"/>
    <w:rsid w:val="00FF0030"/>
    <w:pPr>
      <w:spacing w:after="0" w:line="240" w:lineRule="auto"/>
    </w:pPr>
    <w:rPr>
      <w:rFonts w:eastAsiaTheme="minorEastAsia"/>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53A"/>
    <w:rPr>
      <w:sz w:val="16"/>
      <w:szCs w:val="16"/>
    </w:rPr>
  </w:style>
  <w:style w:type="paragraph" w:styleId="CommentText">
    <w:name w:val="annotation text"/>
    <w:basedOn w:val="Normal"/>
    <w:link w:val="CommentTextChar"/>
    <w:uiPriority w:val="99"/>
    <w:semiHidden/>
    <w:unhideWhenUsed/>
    <w:rsid w:val="0070153A"/>
    <w:rPr>
      <w:sz w:val="20"/>
      <w:szCs w:val="20"/>
    </w:rPr>
  </w:style>
  <w:style w:type="character" w:customStyle="1" w:styleId="CommentTextChar">
    <w:name w:val="Comment Text Char"/>
    <w:basedOn w:val="DefaultParagraphFont"/>
    <w:link w:val="CommentText"/>
    <w:uiPriority w:val="99"/>
    <w:semiHidden/>
    <w:rsid w:val="0070153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0153A"/>
    <w:rPr>
      <w:b/>
      <w:bCs/>
    </w:rPr>
  </w:style>
  <w:style w:type="character" w:customStyle="1" w:styleId="CommentSubjectChar">
    <w:name w:val="Comment Subject Char"/>
    <w:basedOn w:val="CommentTextChar"/>
    <w:link w:val="CommentSubject"/>
    <w:uiPriority w:val="99"/>
    <w:semiHidden/>
    <w:rsid w:val="0070153A"/>
    <w:rPr>
      <w:rFonts w:ascii="Calibri" w:hAnsi="Calibri" w:cs="Calibri"/>
      <w:b/>
      <w:bCs/>
      <w:sz w:val="20"/>
      <w:szCs w:val="20"/>
    </w:rPr>
  </w:style>
  <w:style w:type="paragraph" w:styleId="BalloonText">
    <w:name w:val="Balloon Text"/>
    <w:basedOn w:val="Normal"/>
    <w:link w:val="BalloonTextChar"/>
    <w:uiPriority w:val="99"/>
    <w:semiHidden/>
    <w:unhideWhenUsed/>
    <w:rsid w:val="00701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53A"/>
    <w:rPr>
      <w:rFonts w:ascii="Segoe UI" w:hAnsi="Segoe UI" w:cs="Segoe UI"/>
      <w:sz w:val="18"/>
      <w:szCs w:val="18"/>
    </w:rPr>
  </w:style>
  <w:style w:type="paragraph" w:styleId="Title">
    <w:name w:val="Title"/>
    <w:link w:val="TitleChar"/>
    <w:uiPriority w:val="10"/>
    <w:qFormat/>
    <w:rsid w:val="005C317A"/>
    <w:pPr>
      <w:spacing w:before="290" w:after="210" w:line="540" w:lineRule="atLeast"/>
      <w:outlineLvl w:val="0"/>
    </w:pPr>
    <w:rPr>
      <w:rFonts w:ascii="Seat Meta Black Roman" w:eastAsia="SimSun" w:hAnsi="Seat Meta Black Roman" w:cs="Arial"/>
      <w:bCs/>
      <w:kern w:val="28"/>
      <w:sz w:val="54"/>
      <w:szCs w:val="32"/>
      <w:lang w:val="en-US" w:eastAsia="zh-CN"/>
    </w:rPr>
  </w:style>
  <w:style w:type="character" w:customStyle="1" w:styleId="TitleChar">
    <w:name w:val="Title Char"/>
    <w:basedOn w:val="DefaultParagraphFont"/>
    <w:link w:val="Title"/>
    <w:uiPriority w:val="10"/>
    <w:rsid w:val="005C317A"/>
    <w:rPr>
      <w:rFonts w:ascii="Seat Meta Black Roman" w:eastAsia="SimSun" w:hAnsi="Seat Meta Black Roman" w:cs="Arial"/>
      <w:bCs/>
      <w:kern w:val="28"/>
      <w:sz w:val="54"/>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9410">
      <w:bodyDiv w:val="1"/>
      <w:marLeft w:val="0"/>
      <w:marRight w:val="0"/>
      <w:marTop w:val="0"/>
      <w:marBottom w:val="0"/>
      <w:divBdr>
        <w:top w:val="none" w:sz="0" w:space="0" w:color="auto"/>
        <w:left w:val="none" w:sz="0" w:space="0" w:color="auto"/>
        <w:bottom w:val="none" w:sz="0" w:space="0" w:color="auto"/>
        <w:right w:val="none" w:sz="0" w:space="0" w:color="auto"/>
      </w:divBdr>
    </w:div>
    <w:div w:id="522474603">
      <w:bodyDiv w:val="1"/>
      <w:marLeft w:val="0"/>
      <w:marRight w:val="0"/>
      <w:marTop w:val="0"/>
      <w:marBottom w:val="0"/>
      <w:divBdr>
        <w:top w:val="none" w:sz="0" w:space="0" w:color="auto"/>
        <w:left w:val="none" w:sz="0" w:space="0" w:color="auto"/>
        <w:bottom w:val="none" w:sz="0" w:space="0" w:color="auto"/>
        <w:right w:val="none" w:sz="0" w:space="0" w:color="auto"/>
      </w:divBdr>
    </w:div>
    <w:div w:id="1055667978">
      <w:bodyDiv w:val="1"/>
      <w:marLeft w:val="0"/>
      <w:marRight w:val="0"/>
      <w:marTop w:val="0"/>
      <w:marBottom w:val="0"/>
      <w:divBdr>
        <w:top w:val="none" w:sz="0" w:space="0" w:color="auto"/>
        <w:left w:val="none" w:sz="0" w:space="0" w:color="auto"/>
        <w:bottom w:val="none" w:sz="0" w:space="0" w:color="auto"/>
        <w:right w:val="none" w:sz="0" w:space="0" w:color="auto"/>
      </w:divBdr>
    </w:div>
    <w:div w:id="1202984018">
      <w:bodyDiv w:val="1"/>
      <w:marLeft w:val="0"/>
      <w:marRight w:val="0"/>
      <w:marTop w:val="0"/>
      <w:marBottom w:val="0"/>
      <w:divBdr>
        <w:top w:val="none" w:sz="0" w:space="0" w:color="auto"/>
        <w:left w:val="none" w:sz="0" w:space="0" w:color="auto"/>
        <w:bottom w:val="none" w:sz="0" w:space="0" w:color="auto"/>
        <w:right w:val="none" w:sz="0" w:space="0" w:color="auto"/>
      </w:divBdr>
    </w:div>
    <w:div w:id="18307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at-mediacente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Sole (FleishmanHillard)</dc:creator>
  <cp:keywords/>
  <dc:description/>
  <cp:lastModifiedBy>STEYVERS Dirk</cp:lastModifiedBy>
  <cp:revision>2</cp:revision>
  <cp:lastPrinted>2021-06-16T10:41:00Z</cp:lastPrinted>
  <dcterms:created xsi:type="dcterms:W3CDTF">2021-10-29T10:48:00Z</dcterms:created>
  <dcterms:modified xsi:type="dcterms:W3CDTF">2021-10-29T10:48:00Z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maria-jose.aguilar@seat.es</vt:lpwstr>
  </property>
  <property fmtid="{D5CDD505-2E9C-101B-9397-08002B2CF9AE}" pid="5" name="MSIP_Label_a6b84135-ab90-4b03-a415-784f8f15a7f1_SetDate">
    <vt:lpwstr>2021-06-03T20:09:16.8637736Z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33d159ec-5557-4c3f-86e1-c461e18ca1a3</vt:lpwstr>
  </property>
  <property fmtid="{D5CDD505-2E9C-101B-9397-08002B2CF9AE}" pid="9" name="MSIP_Label_a6b84135-ab90-4b03-a415-784f8f15a7f1_Extended_MSFT_Method">
    <vt:lpwstr>Manual</vt:lpwstr>
  </property>
  <property fmtid="{D5CDD505-2E9C-101B-9397-08002B2CF9AE}" pid="10" name="Sensitivity">
    <vt:lpwstr>Public</vt:lpwstr>
  </property>
</Properties>
</file>